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57" w:rsidRPr="00191F67" w:rsidRDefault="00ED5A57" w:rsidP="00ED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6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1204DE" wp14:editId="7251AC09">
            <wp:simplePos x="0" y="0"/>
            <wp:positionH relativeFrom="column">
              <wp:posOffset>2970530</wp:posOffset>
            </wp:positionH>
            <wp:positionV relativeFrom="paragraph">
              <wp:posOffset>38736</wp:posOffset>
            </wp:positionV>
            <wp:extent cx="556260" cy="662940"/>
            <wp:effectExtent l="0" t="0" r="0" b="3810"/>
            <wp:wrapNone/>
            <wp:docPr id="1" name="Рисунок 1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5A57" w:rsidRPr="00191F67" w:rsidRDefault="00ED5A57" w:rsidP="00ED5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D5A57" w:rsidRPr="00191F67" w:rsidRDefault="00ED5A57" w:rsidP="00ED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D5A57" w:rsidRPr="00191F67" w:rsidRDefault="00ED5A57" w:rsidP="00ED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D5A57" w:rsidRPr="00191F67" w:rsidRDefault="00ED5A57" w:rsidP="00ED5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1F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УПРАВЛЕНИЕ СОЦИАЛЬНОЙ ЗАЩИТЫ НАСЕЛЕНИЯ</w:t>
      </w:r>
    </w:p>
    <w:p w:rsidR="00ED5A57" w:rsidRPr="00191F67" w:rsidRDefault="00ED5A57" w:rsidP="00ED5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1F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ЧЕБАРКУЛЬСКОГО ГОРОДСКОГО ОКРУГА</w:t>
      </w:r>
    </w:p>
    <w:p w:rsidR="00ED5A57" w:rsidRPr="00191F67" w:rsidRDefault="00ED5A57" w:rsidP="00ED5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D5A57" w:rsidRPr="00191F67" w:rsidRDefault="00ED5A57" w:rsidP="00ED5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 w:rsidRPr="00191F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ПРИКАЗ</w:t>
      </w:r>
    </w:p>
    <w:p w:rsidR="00ED5A57" w:rsidRPr="00191F67" w:rsidRDefault="00ED5A57" w:rsidP="00ED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5A57" w:rsidRPr="00191F67" w:rsidRDefault="00ED5A57" w:rsidP="00ED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39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01.06.2017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191F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1F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1F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1F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1F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1F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1F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91F6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87</w:t>
      </w:r>
    </w:p>
    <w:p w:rsidR="00ED5A57" w:rsidRPr="00191F67" w:rsidRDefault="00ED5A57" w:rsidP="00ED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191F67">
        <w:rPr>
          <w:rFonts w:ascii="Times New Roman" w:eastAsia="Calibri" w:hAnsi="Times New Roman" w:cs="Times New Roman"/>
          <w:sz w:val="28"/>
          <w:szCs w:val="28"/>
          <w:lang w:eastAsia="ru-RU"/>
        </w:rPr>
        <w:t>г. Чебаркуль</w:t>
      </w:r>
    </w:p>
    <w:p w:rsidR="00ED5A57" w:rsidRDefault="00ED5A57" w:rsidP="00ED5A57">
      <w:pPr>
        <w:spacing w:after="0" w:line="240" w:lineRule="auto"/>
        <w:ind w:right="5954"/>
        <w:jc w:val="both"/>
        <w:rPr>
          <w:rFonts w:ascii="Times New Roman" w:hAnsi="Times New Roman" w:cs="Times New Roman"/>
          <w:sz w:val="28"/>
          <w:szCs w:val="28"/>
        </w:rPr>
      </w:pPr>
    </w:p>
    <w:p w:rsidR="00ED5A57" w:rsidRDefault="00ED5A57" w:rsidP="00ED5A57">
      <w:pPr>
        <w:spacing w:after="0" w:line="240" w:lineRule="auto"/>
        <w:ind w:right="59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F67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порядке сообщения </w:t>
      </w:r>
      <w:r w:rsidRPr="00384302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AC6F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1F67">
        <w:rPr>
          <w:rFonts w:ascii="Times New Roman" w:hAnsi="Times New Roman" w:cs="Times New Roman"/>
          <w:sz w:val="28"/>
          <w:szCs w:val="28"/>
        </w:rPr>
        <w:t>и работниками, замещающими должности</w:t>
      </w:r>
      <w:r>
        <w:rPr>
          <w:rFonts w:ascii="Times New Roman" w:hAnsi="Times New Roman" w:cs="Times New Roman"/>
          <w:sz w:val="28"/>
          <w:szCs w:val="28"/>
        </w:rPr>
        <w:t xml:space="preserve"> в  Управлении социальной защиты населения Чебаркульского городского округа</w:t>
      </w:r>
      <w:r w:rsidRPr="00191F67">
        <w:rPr>
          <w:rFonts w:ascii="Times New Roman" w:hAnsi="Times New Roman" w:cs="Times New Roman"/>
          <w:sz w:val="28"/>
          <w:szCs w:val="28"/>
        </w:rPr>
        <w:t>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1F67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в бюджет Чебаркульского городского округа</w:t>
      </w:r>
      <w:proofErr w:type="gramEnd"/>
    </w:p>
    <w:p w:rsidR="00ED5A57" w:rsidRPr="00191F67" w:rsidRDefault="00ED5A57" w:rsidP="00ED5A57">
      <w:pPr>
        <w:spacing w:after="0" w:line="240" w:lineRule="auto"/>
        <w:ind w:right="5954"/>
        <w:jc w:val="both"/>
        <w:rPr>
          <w:rFonts w:ascii="Times New Roman" w:hAnsi="Times New Roman" w:cs="Times New Roman"/>
          <w:sz w:val="28"/>
          <w:szCs w:val="28"/>
        </w:rPr>
      </w:pPr>
    </w:p>
    <w:p w:rsidR="00ED5A57" w:rsidRPr="00AC6F29" w:rsidRDefault="00ED5A57" w:rsidP="00ED5A5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91F67">
        <w:rPr>
          <w:sz w:val="28"/>
          <w:szCs w:val="28"/>
        </w:rPr>
        <w:t xml:space="preserve">В соответствии с Федеральным законом от 25.12.2008 г. № 273-ФЗ </w:t>
      </w:r>
      <w:r>
        <w:rPr>
          <w:sz w:val="28"/>
          <w:szCs w:val="28"/>
        </w:rPr>
        <w:t xml:space="preserve">                      </w:t>
      </w:r>
      <w:r w:rsidRPr="00191F67">
        <w:rPr>
          <w:sz w:val="28"/>
          <w:szCs w:val="28"/>
        </w:rPr>
        <w:t xml:space="preserve">«О противодействии коррупции», Постановлением Правительства Российской Федерации от 09.01.2014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>
        <w:rPr>
          <w:sz w:val="28"/>
          <w:szCs w:val="28"/>
        </w:rPr>
        <w:t xml:space="preserve"> </w:t>
      </w:r>
      <w:r w:rsidRPr="00CC462C">
        <w:rPr>
          <w:sz w:val="28"/>
          <w:szCs w:val="28"/>
        </w:rPr>
        <w:t>Положением о порядке сообщения лицами, замещающими муниципальные должности, должности муниципальной службы и работниками, замещающими должности в органах местного самоуправления, не отнесенные к должностям муниципальной службы Чебаркульского городского округа,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в бюджет Чебаркульского городского округа</w:t>
      </w:r>
      <w:r>
        <w:rPr>
          <w:sz w:val="28"/>
          <w:szCs w:val="28"/>
        </w:rPr>
        <w:t xml:space="preserve">, </w:t>
      </w:r>
      <w:r w:rsidRPr="00191F67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lastRenderedPageBreak/>
        <w:t>Положением об Управлении социальной защиты населения Чебаркульского городского округа,</w:t>
      </w:r>
    </w:p>
    <w:p w:rsidR="00ED5A57" w:rsidRDefault="00ED5A57" w:rsidP="00ED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D5A57" w:rsidRDefault="00ED5A57" w:rsidP="00ED5A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FF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FF8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2FE">
        <w:rPr>
          <w:rFonts w:ascii="Times New Roman" w:hAnsi="Times New Roman" w:cs="Times New Roman"/>
          <w:sz w:val="28"/>
          <w:szCs w:val="28"/>
        </w:rPr>
        <w:t xml:space="preserve">с 01.06.2017 г.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551FF8">
        <w:rPr>
          <w:rFonts w:ascii="Times New Roman" w:hAnsi="Times New Roman" w:cs="Times New Roman"/>
          <w:sz w:val="28"/>
          <w:szCs w:val="28"/>
        </w:rPr>
        <w:t xml:space="preserve"> о порядке сообщения </w:t>
      </w:r>
      <w:r w:rsidRPr="00A03042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551FF8">
        <w:rPr>
          <w:rFonts w:ascii="Times New Roman" w:hAnsi="Times New Roman" w:cs="Times New Roman"/>
          <w:sz w:val="28"/>
          <w:szCs w:val="28"/>
        </w:rPr>
        <w:t>и работниками, замещающими должности в  Управлении социальной защиты населения Чебаркульского городского округа,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1FF8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1FF8">
        <w:rPr>
          <w:rFonts w:ascii="Times New Roman" w:hAnsi="Times New Roman" w:cs="Times New Roman"/>
          <w:sz w:val="28"/>
          <w:szCs w:val="28"/>
        </w:rPr>
        <w:t xml:space="preserve"> в бюджет Чебаркульского городского</w:t>
      </w:r>
      <w:proofErr w:type="gramEnd"/>
      <w:r w:rsidRPr="00551FF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9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Положение). </w:t>
      </w:r>
      <w:r w:rsidRPr="00191F67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иложение)        </w:t>
      </w:r>
    </w:p>
    <w:p w:rsidR="00ED5A57" w:rsidRPr="00C037AE" w:rsidRDefault="00ED5A57" w:rsidP="00ED5A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7AE">
        <w:rPr>
          <w:rFonts w:ascii="Times New Roman" w:hAnsi="Times New Roman" w:cs="Times New Roman"/>
          <w:sz w:val="28"/>
          <w:szCs w:val="28"/>
        </w:rPr>
        <w:t xml:space="preserve">2. Возложить на Комиссию по соблюдению требований к служебному поведению и урегулированию конфликта интересов муниципальных служащих и работников, замещающих должности, не отнесенные к должностям муниципальной службы, в Управлении социальной защиты населения Чебаркульского городского округа, обязанность по рассмотрению заявлений от муниципальных служащих и работников, замещающих должности, не отнесенные к должностям муниципальной службы, о передаче подарков, полученных ими в связи с протокольными мероприятиями, служебными командировками и другими официальными мероприятиями. </w:t>
      </w:r>
    </w:p>
    <w:p w:rsidR="00ED5A57" w:rsidRPr="00C037AE" w:rsidRDefault="00ED5A57" w:rsidP="00ED5A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7AE">
        <w:rPr>
          <w:rFonts w:ascii="Times New Roman" w:hAnsi="Times New Roman" w:cs="Times New Roman"/>
          <w:sz w:val="28"/>
          <w:szCs w:val="28"/>
        </w:rPr>
        <w:t xml:space="preserve">3. Назначить начальника отдела бухгалтерского учета и отчетности Безбородову А.Е. ответственным лицом за ведение </w:t>
      </w:r>
      <w:proofErr w:type="spellStart"/>
      <w:r w:rsidRPr="00C037AE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C037AE">
        <w:rPr>
          <w:rFonts w:ascii="Times New Roman" w:hAnsi="Times New Roman" w:cs="Times New Roman"/>
          <w:sz w:val="28"/>
          <w:szCs w:val="28"/>
        </w:rPr>
        <w:t xml:space="preserve"> учета и хранение подарков, переданных указанными в пункте 2 лицами. </w:t>
      </w:r>
    </w:p>
    <w:p w:rsidR="00ED5A57" w:rsidRPr="00C146DA" w:rsidRDefault="00ED5A57" w:rsidP="00ED5A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6DA">
        <w:rPr>
          <w:rFonts w:ascii="Times New Roman" w:hAnsi="Times New Roman" w:cs="Times New Roman"/>
          <w:sz w:val="28"/>
          <w:szCs w:val="28"/>
        </w:rPr>
        <w:t>4. Считать настоящий приказ и Положение действующими в отношении  руководителей муниципальных учреждений, подведомственных УСЗН: КЦСОН Чебаркульского городского округа, МКУ «Центр помощи детям» г</w:t>
      </w:r>
      <w:proofErr w:type="gramStart"/>
      <w:r w:rsidRPr="00C146D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146DA">
        <w:rPr>
          <w:rFonts w:ascii="Times New Roman" w:hAnsi="Times New Roman" w:cs="Times New Roman"/>
          <w:sz w:val="28"/>
          <w:szCs w:val="28"/>
        </w:rPr>
        <w:t xml:space="preserve">ебаркуля. </w:t>
      </w:r>
    </w:p>
    <w:p w:rsidR="00ED5A57" w:rsidRPr="00F10B33" w:rsidRDefault="00ED5A57" w:rsidP="00ED5A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F0FF5">
        <w:rPr>
          <w:rFonts w:ascii="Times New Roman" w:hAnsi="Times New Roman"/>
          <w:sz w:val="28"/>
          <w:szCs w:val="28"/>
        </w:rPr>
        <w:t xml:space="preserve">5. Считать приказ начальника управления от 31.08.2016г. №121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F0FF5">
        <w:rPr>
          <w:rFonts w:ascii="Times New Roman" w:hAnsi="Times New Roman"/>
          <w:sz w:val="28"/>
          <w:szCs w:val="28"/>
        </w:rPr>
        <w:t>«Об утверждении Положения о порядке сообщения лицами, замещающими муниципальные должности, должности муниципальной службы и работниками, замещающими должности в  Управлении социальной защиты населения Чебаркульского городского округа, не отнесенные к должностям муниципальной службы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в бюджет Чебаркульского городского округа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10B33">
        <w:rPr>
          <w:rFonts w:ascii="Times New Roman" w:hAnsi="Times New Roman"/>
          <w:sz w:val="28"/>
          <w:szCs w:val="28"/>
        </w:rPr>
        <w:t>утратившим силу с 01.06.2017г.</w:t>
      </w:r>
    </w:p>
    <w:p w:rsidR="00ED5A57" w:rsidRDefault="00ED5A57" w:rsidP="00ED5A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91F67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ED5A57" w:rsidRDefault="00ED5A57" w:rsidP="00ED5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A57" w:rsidRDefault="00ED5A57" w:rsidP="00ED5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A57" w:rsidRDefault="00ED5A57" w:rsidP="00ED5A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490E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О.А.Кузнецова</w:t>
      </w:r>
    </w:p>
    <w:p w:rsidR="00ED5A57" w:rsidRDefault="00ED5A57" w:rsidP="00ED5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A57" w:rsidRDefault="00ED5A57" w:rsidP="00ED5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2B9" w:rsidRDefault="00F522B9" w:rsidP="00F522B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57E1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F522B9" w:rsidRPr="00957E1D" w:rsidRDefault="00F522B9" w:rsidP="00F522B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57E1D">
        <w:rPr>
          <w:rFonts w:ascii="Times New Roman" w:hAnsi="Times New Roman" w:cs="Times New Roman"/>
          <w:b w:val="0"/>
          <w:sz w:val="24"/>
          <w:szCs w:val="24"/>
        </w:rPr>
        <w:t>к приказу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«01»  июня  2017г. № 87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22B9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F522B9" w:rsidRPr="00654D4D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4D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порядке </w:t>
      </w:r>
      <w:r w:rsidRPr="004D03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сообщения муниципальными служащими и </w:t>
      </w:r>
      <w:r w:rsidRPr="00654D4D">
        <w:rPr>
          <w:rFonts w:ascii="Times New Roman" w:eastAsia="Calibri" w:hAnsi="Times New Roman" w:cs="Times New Roman"/>
          <w:b/>
          <w:bCs/>
          <w:sz w:val="28"/>
          <w:szCs w:val="28"/>
        </w:rPr>
        <w:t>работниками, замещающими должности в  Управлении социальной защиты населения Чебаркульского городского округа, не отнесенные к должностям муниципальной службы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654D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в бюджет Чебаркульского городского округа</w:t>
      </w:r>
    </w:p>
    <w:p w:rsidR="00F522B9" w:rsidRPr="00654D4D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D1">
        <w:rPr>
          <w:rFonts w:ascii="Times New Roman" w:eastAsia="Calibri" w:hAnsi="Times New Roman" w:cs="Times New Roman"/>
          <w:sz w:val="28"/>
          <w:szCs w:val="28"/>
        </w:rPr>
        <w:t>1. Настоящее Положение определяет порядок сообщения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61A">
        <w:rPr>
          <w:rFonts w:ascii="Times New Roman" w:eastAsia="Calibri" w:hAnsi="Times New Roman" w:cs="Times New Roman"/>
          <w:sz w:val="28"/>
          <w:szCs w:val="28"/>
        </w:rPr>
        <w:t xml:space="preserve">муниципальными служащими и </w:t>
      </w:r>
      <w:r w:rsidRPr="0037061A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работниками, замещающими должности</w:t>
      </w:r>
      <w:r w:rsidRPr="0037061A">
        <w:rPr>
          <w:rFonts w:ascii="Times New Roman" w:eastAsia="Calibri" w:hAnsi="Times New Roman" w:cs="Times New Roman"/>
          <w:sz w:val="28"/>
          <w:szCs w:val="28"/>
        </w:rPr>
        <w:t xml:space="preserve"> в Управлении </w:t>
      </w:r>
      <w:r w:rsidRPr="0037061A">
        <w:rPr>
          <w:rFonts w:ascii="Times New Roman" w:eastAsia="Calibri" w:hAnsi="Times New Roman" w:cs="Times New Roman"/>
          <w:bCs/>
          <w:sz w:val="28"/>
          <w:szCs w:val="28"/>
        </w:rPr>
        <w:t>социальной защиты населения Чебаркульского городского округа (далее - Управление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841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отнесенные к должностям муниципальной службы (далее – технические работники), </w:t>
      </w:r>
      <w:r w:rsidRPr="00841AD1">
        <w:rPr>
          <w:rFonts w:ascii="Times New Roman" w:eastAsia="Calibri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реализации, в бюджет Чебаркульского городского округа (далее - Положение).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D1">
        <w:rPr>
          <w:rFonts w:ascii="Times New Roman" w:eastAsia="Calibri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94D">
        <w:rPr>
          <w:rFonts w:ascii="Times New Roman" w:eastAsia="Calibri" w:hAnsi="Times New Roman" w:cs="Times New Roman"/>
          <w:sz w:val="28"/>
          <w:szCs w:val="28"/>
        </w:rPr>
        <w:t>1) Подарок, полученный в связи с протокольными мероприятиями, служебными командировками и другими официальными мероприятиями - подарок, полученный,</w:t>
      </w:r>
      <w:r w:rsidRPr="008D29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муниципальным служащим, техническим работником</w:t>
      </w:r>
      <w:r w:rsidRPr="008D294D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  <w:r w:rsidRPr="008D294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D294D">
        <w:rPr>
          <w:rFonts w:ascii="Times New Roman" w:eastAsia="Calibri" w:hAnsi="Times New Roman" w:cs="Times New Roman"/>
          <w:sz w:val="28"/>
          <w:szCs w:val="28"/>
        </w:rPr>
        <w:t xml:space="preserve">от физических (юридических) лиц, которые осуществляют дарение,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</w:t>
      </w:r>
      <w:proofErr w:type="gramStart"/>
      <w:r w:rsidRPr="008D294D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8D294D">
        <w:rPr>
          <w:rFonts w:ascii="Times New Roman" w:eastAsia="Calibri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(награды);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D1">
        <w:rPr>
          <w:rFonts w:ascii="Times New Roman" w:eastAsia="Calibri" w:hAnsi="Times New Roman" w:cs="Times New Roman"/>
          <w:sz w:val="28"/>
          <w:szCs w:val="28"/>
        </w:rPr>
        <w:t>2</w:t>
      </w:r>
      <w:r w:rsidRPr="00E142DD">
        <w:rPr>
          <w:rFonts w:ascii="Times New Roman" w:eastAsia="Calibri" w:hAnsi="Times New Roman" w:cs="Times New Roman"/>
          <w:sz w:val="28"/>
          <w:szCs w:val="28"/>
        </w:rPr>
        <w:t>) Получение подарка в связи с должностным положением или в связи с исполнением служебных (должностных) обязанностей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- получение,</w:t>
      </w:r>
      <w:r w:rsidRPr="00841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142D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 служащим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41AD1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техническим работником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Pr="00841AD1">
        <w:rPr>
          <w:rFonts w:ascii="Times New Roman" w:eastAsia="Calibri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предусмотренной локальными нормативными актами,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указанного лица.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142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служащие и </w:t>
      </w:r>
      <w:r w:rsidRPr="00841AD1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технические работники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42DD"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не вправе получать не предусмотренные законодательством Российской Федерации подарки </w:t>
      </w:r>
      <w:r w:rsidRPr="00841AD1">
        <w:rPr>
          <w:rFonts w:ascii="Times New Roman" w:eastAsia="Calibri" w:hAnsi="Times New Roman" w:cs="Times New Roman"/>
          <w:sz w:val="28"/>
          <w:szCs w:val="28"/>
        </w:rPr>
        <w:lastRenderedPageBreak/>
        <w:t>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D1">
        <w:rPr>
          <w:rFonts w:ascii="Times New Roman" w:eastAsia="Calibri" w:hAnsi="Times New Roman" w:cs="Times New Roman"/>
          <w:sz w:val="28"/>
          <w:szCs w:val="28"/>
        </w:rPr>
        <w:t>4.</w:t>
      </w:r>
      <w:r w:rsidRPr="00284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служащие и </w:t>
      </w:r>
      <w:r w:rsidRPr="00841AD1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технические работники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00C"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служебных (должностных) обязанностей </w:t>
      </w:r>
      <w:r>
        <w:rPr>
          <w:rFonts w:ascii="Times New Roman" w:eastAsia="Calibri" w:hAnsi="Times New Roman" w:cs="Times New Roman"/>
          <w:sz w:val="28"/>
          <w:szCs w:val="28"/>
        </w:rPr>
        <w:t>начальнику  Управления (либо иному лицу на то уполномоченному).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61"/>
      <w:bookmarkEnd w:id="1"/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hyperlink w:anchor="Par108" w:history="1">
        <w:r w:rsidRPr="00841AD1">
          <w:rPr>
            <w:rFonts w:ascii="Times New Roman" w:eastAsia="Calibri" w:hAnsi="Times New Roman" w:cs="Times New Roman"/>
            <w:sz w:val="28"/>
            <w:szCs w:val="28"/>
          </w:rPr>
          <w:t>Уведомление</w:t>
        </w:r>
      </w:hyperlink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о получении подарка, </w:t>
      </w:r>
      <w:r w:rsidRPr="0028400C">
        <w:rPr>
          <w:rFonts w:ascii="Times New Roman" w:eastAsia="Calibri" w:hAnsi="Times New Roman" w:cs="Times New Roman"/>
          <w:sz w:val="28"/>
          <w:szCs w:val="28"/>
        </w:rPr>
        <w:t>муниципальными служащими и техническими работниками Управления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в связи с должностным положением или исполнением служебных (должностных) обязанностей (далее - уведомление) </w:t>
      </w:r>
      <w:r w:rsidRPr="0028400C">
        <w:rPr>
          <w:rFonts w:ascii="Times New Roman" w:eastAsia="Calibri" w:hAnsi="Times New Roman" w:cs="Times New Roman"/>
          <w:sz w:val="28"/>
          <w:szCs w:val="28"/>
        </w:rPr>
        <w:t xml:space="preserve">оформляется по форме в соответствии с  Приложением 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1 к настоящему Положению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41AD1">
        <w:rPr>
          <w:rFonts w:ascii="Times New Roman" w:eastAsia="Calibri" w:hAnsi="Times New Roman" w:cs="Times New Roman"/>
          <w:sz w:val="28"/>
          <w:szCs w:val="28"/>
        </w:rPr>
        <w:t>представляется не позднее 3 рабочих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 со дня получения подарка 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лицу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, на которое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приказом начальника Управления 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возложены обязанности по учету и хранению подарков (далее </w:t>
      </w:r>
      <w:r>
        <w:rPr>
          <w:rFonts w:ascii="Times New Roman" w:eastAsia="Calibri" w:hAnsi="Times New Roman" w:cs="Times New Roman"/>
          <w:sz w:val="28"/>
          <w:szCs w:val="28"/>
        </w:rPr>
        <w:t>– уполномоченное лицо</w:t>
      </w:r>
      <w:r w:rsidRPr="00841AD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D1">
        <w:rPr>
          <w:rFonts w:ascii="Times New Roman" w:eastAsia="Calibri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63"/>
      <w:bookmarkEnd w:id="2"/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 w:rsidRPr="000C2A54">
        <w:rPr>
          <w:rFonts w:ascii="Times New Roman" w:eastAsia="Calibri" w:hAnsi="Times New Roman" w:cs="Times New Roman"/>
          <w:sz w:val="28"/>
          <w:szCs w:val="28"/>
        </w:rPr>
        <w:t>должностного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1AD1">
        <w:rPr>
          <w:rFonts w:ascii="Times New Roman" w:eastAsia="Calibri" w:hAnsi="Times New Roman" w:cs="Times New Roman"/>
          <w:sz w:val="28"/>
          <w:szCs w:val="28"/>
        </w:rPr>
        <w:t>лица, получившего подарок, из служебной командировки.</w:t>
      </w:r>
    </w:p>
    <w:p w:rsidR="00F522B9" w:rsidRPr="000C2A54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54">
        <w:rPr>
          <w:rFonts w:ascii="Times New Roman" w:eastAsia="Calibri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61" w:history="1">
        <w:r w:rsidRPr="000C2A54">
          <w:rPr>
            <w:rFonts w:ascii="Times New Roman" w:eastAsia="Calibri" w:hAnsi="Times New Roman" w:cs="Times New Roman"/>
            <w:sz w:val="28"/>
            <w:szCs w:val="28"/>
          </w:rPr>
          <w:t>абзацах первом</w:t>
        </w:r>
      </w:hyperlink>
      <w:r w:rsidRPr="000C2A5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w:anchor="Par63" w:history="1">
        <w:r w:rsidRPr="000C2A54">
          <w:rPr>
            <w:rFonts w:ascii="Times New Roman" w:eastAsia="Calibri" w:hAnsi="Times New Roman" w:cs="Times New Roman"/>
            <w:sz w:val="28"/>
            <w:szCs w:val="28"/>
          </w:rPr>
          <w:t>третьем</w:t>
        </w:r>
      </w:hyperlink>
      <w:r w:rsidRPr="000C2A54">
        <w:rPr>
          <w:rFonts w:ascii="Times New Roman" w:eastAsia="Calibri" w:hAnsi="Times New Roman" w:cs="Times New Roman"/>
          <w:sz w:val="28"/>
          <w:szCs w:val="28"/>
        </w:rPr>
        <w:t xml:space="preserve"> настоящего пункта, по причине, не зависящей от должностного лица, получившего подарок, уведомление представляется не позднее следующего дня после ее устранения.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6. Уведомление подлежит регистрации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уполномоченным лицом 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с момента его представления в </w:t>
      </w:r>
      <w:hyperlink w:anchor="Par196" w:history="1">
        <w:r>
          <w:rPr>
            <w:rFonts w:ascii="Times New Roman" w:eastAsia="Calibri" w:hAnsi="Times New Roman" w:cs="Times New Roman"/>
            <w:sz w:val="28"/>
            <w:szCs w:val="28"/>
          </w:rPr>
          <w:t>Ж</w:t>
        </w:r>
        <w:r w:rsidRPr="00841AD1">
          <w:rPr>
            <w:rFonts w:ascii="Times New Roman" w:eastAsia="Calibri" w:hAnsi="Times New Roman" w:cs="Times New Roman"/>
            <w:sz w:val="28"/>
            <w:szCs w:val="28"/>
          </w:rPr>
          <w:t>урнале</w:t>
        </w:r>
      </w:hyperlink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регистрации уведомлений о получении подарка (Приложение 2 к настоящему Положению), который должен быть прошит, пронумерован и скреплен печатью.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D1">
        <w:rPr>
          <w:rFonts w:ascii="Times New Roman" w:eastAsia="Calibri" w:hAnsi="Times New Roman" w:cs="Times New Roman"/>
          <w:sz w:val="28"/>
          <w:szCs w:val="28"/>
        </w:rPr>
        <w:t>Уведомление составляется в 2</w:t>
      </w:r>
      <w:r>
        <w:rPr>
          <w:rFonts w:ascii="Times New Roman" w:eastAsia="Calibri" w:hAnsi="Times New Roman" w:cs="Times New Roman"/>
          <w:sz w:val="28"/>
          <w:szCs w:val="28"/>
        </w:rPr>
        <w:t>-х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экземплярах, один из которых возвращается лицу, представившему уведомление, с отметкой о регистрации, другой экземпляр направляется в отдел бухгалтерского учета и отчетности </w:t>
      </w:r>
      <w:r>
        <w:rPr>
          <w:rFonts w:ascii="Times New Roman" w:eastAsia="Calibri" w:hAnsi="Times New Roman" w:cs="Times New Roman"/>
          <w:sz w:val="28"/>
          <w:szCs w:val="28"/>
        </w:rPr>
        <w:t>Управления.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67"/>
      <w:bookmarkEnd w:id="3"/>
      <w:r w:rsidRPr="00841AD1">
        <w:rPr>
          <w:rFonts w:ascii="Times New Roman" w:eastAsia="Calibri" w:hAnsi="Times New Roman" w:cs="Times New Roman"/>
          <w:sz w:val="28"/>
          <w:szCs w:val="28"/>
        </w:rPr>
        <w:t>7. Подарок, стоимость которого подтверждается документами и превышает 3 тысячи рублей л</w:t>
      </w:r>
      <w:r>
        <w:rPr>
          <w:rFonts w:ascii="Times New Roman" w:eastAsia="Calibri" w:hAnsi="Times New Roman" w:cs="Times New Roman"/>
          <w:sz w:val="28"/>
          <w:szCs w:val="28"/>
        </w:rPr>
        <w:t>ибо стоимость которого получивш</w:t>
      </w:r>
      <w:r w:rsidRPr="000C2A54">
        <w:rPr>
          <w:rFonts w:ascii="Times New Roman" w:eastAsia="Calibri" w:hAnsi="Times New Roman" w:cs="Times New Roman"/>
          <w:sz w:val="28"/>
          <w:szCs w:val="28"/>
        </w:rPr>
        <w:t xml:space="preserve">ему </w:t>
      </w:r>
      <w:r w:rsidRPr="00841AD1">
        <w:rPr>
          <w:rFonts w:ascii="Times New Roman" w:eastAsia="Calibri" w:hAnsi="Times New Roman" w:cs="Times New Roman"/>
          <w:sz w:val="28"/>
          <w:szCs w:val="28"/>
        </w:rPr>
        <w:t>его лиц</w:t>
      </w:r>
      <w:r w:rsidRPr="000C2A54">
        <w:rPr>
          <w:rFonts w:ascii="Times New Roman" w:eastAsia="Calibri" w:hAnsi="Times New Roman" w:cs="Times New Roman"/>
          <w:sz w:val="28"/>
          <w:szCs w:val="28"/>
        </w:rPr>
        <w:t>у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неизвестна, сдается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начальнику </w:t>
      </w:r>
      <w:r w:rsidRPr="00D60845">
        <w:rPr>
          <w:rFonts w:ascii="Times New Roman" w:eastAsia="Calibri" w:hAnsi="Times New Roman" w:cs="Times New Roman"/>
          <w:sz w:val="28"/>
          <w:szCs w:val="28"/>
        </w:rPr>
        <w:t>отдела бухгалтерского учета и отчетности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уполномоченному лицу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C2A54">
        <w:rPr>
          <w:rFonts w:ascii="Times New Roman" w:eastAsia="Calibri" w:hAnsi="Times New Roman" w:cs="Times New Roman"/>
          <w:sz w:val="28"/>
          <w:szCs w:val="28"/>
        </w:rPr>
        <w:t xml:space="preserve">которое принимает его 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на хранение по </w:t>
      </w:r>
      <w:hyperlink w:anchor="Par274" w:history="1">
        <w:r w:rsidRPr="00841AD1">
          <w:rPr>
            <w:rFonts w:ascii="Times New Roman" w:eastAsia="Calibri" w:hAnsi="Times New Roman" w:cs="Times New Roman"/>
            <w:sz w:val="28"/>
            <w:szCs w:val="28"/>
          </w:rPr>
          <w:t>акту</w:t>
        </w:r>
      </w:hyperlink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приема-передачи подарка (по форме согласно Приложению 3 к настоящему Положению) не позднее 5 рабочих дней со дня регистрации уведомления в </w:t>
      </w:r>
      <w:r>
        <w:rPr>
          <w:rFonts w:ascii="Times New Roman" w:eastAsia="Calibri" w:hAnsi="Times New Roman" w:cs="Times New Roman"/>
          <w:sz w:val="28"/>
          <w:szCs w:val="28"/>
        </w:rPr>
        <w:t>Ж</w:t>
      </w:r>
      <w:r w:rsidRPr="00841AD1">
        <w:rPr>
          <w:rFonts w:ascii="Times New Roman" w:eastAsia="Calibri" w:hAnsi="Times New Roman" w:cs="Times New Roman"/>
          <w:sz w:val="28"/>
          <w:szCs w:val="28"/>
        </w:rPr>
        <w:t>урнале регистрации.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8. До передачи по акту приема-передачи подарка лицу, указанному в </w:t>
      </w:r>
      <w:hyperlink w:anchor="Par67" w:history="1">
        <w:r w:rsidRPr="00841AD1">
          <w:rPr>
            <w:rFonts w:ascii="Times New Roman" w:eastAsia="Calibri" w:hAnsi="Times New Roman" w:cs="Times New Roman"/>
            <w:sz w:val="28"/>
            <w:szCs w:val="28"/>
          </w:rPr>
          <w:t>пункте 7</w:t>
        </w:r>
      </w:hyperlink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основе рыночной цены, действующей на дату принятия </w:t>
      </w:r>
      <w:r w:rsidRPr="00841AD1">
        <w:rPr>
          <w:rFonts w:ascii="Times New Roman" w:eastAsia="Calibri" w:hAnsi="Times New Roman" w:cs="Times New Roman"/>
          <w:sz w:val="28"/>
          <w:szCs w:val="28"/>
        </w:rPr>
        <w:lastRenderedPageBreak/>
        <w:t>к учету подарка, или цены на аналогичную материальную ценность в сопоставимых условиях с привлечением при необходимости соответствующей комиссии.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D1">
        <w:rPr>
          <w:rFonts w:ascii="Times New Roman" w:eastAsia="Calibri" w:hAnsi="Times New Roman" w:cs="Times New Roman"/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подарка в случае, если его стоимость не превышает 3 тысячи рублей.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D1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20694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бухгалтерского учета и отчетности </w:t>
      </w:r>
      <w:r>
        <w:rPr>
          <w:rFonts w:ascii="Times New Roman" w:eastAsia="Calibri" w:hAnsi="Times New Roman" w:cs="Times New Roman"/>
          <w:sz w:val="28"/>
          <w:szCs w:val="28"/>
        </w:rPr>
        <w:t>или уполномоченное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 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направляет необходимые документы и информацию о принятом к бухгалтерскому учету подарке, стоимость которого превышает 3 тысячи рублей, в Управление муниципальной собственности администрации Чебаркульского городского округа в целях обеспечения включения его в установленном порядке в реестр муниципального имущества Чебаркульского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</w:t>
      </w:r>
      <w:r w:rsidRPr="00841AD1">
        <w:rPr>
          <w:rFonts w:ascii="Times New Roman" w:eastAsia="Calibri" w:hAnsi="Times New Roman" w:cs="Times New Roman"/>
          <w:sz w:val="28"/>
          <w:szCs w:val="28"/>
        </w:rPr>
        <w:t>округа.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73"/>
      <w:bookmarkEnd w:id="4"/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Pr="00720694">
        <w:rPr>
          <w:rFonts w:ascii="Times New Roman" w:eastAsia="Calibri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ица, сдавшие подарок, могут его выкупить, направив на имя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начальника Управления </w:t>
      </w:r>
      <w:r w:rsidRPr="00841AD1">
        <w:rPr>
          <w:rFonts w:ascii="Times New Roman" w:eastAsia="Calibri" w:hAnsi="Times New Roman" w:cs="Times New Roman"/>
          <w:sz w:val="28"/>
          <w:szCs w:val="28"/>
        </w:rPr>
        <w:t>соответствующее заявление не позднее 2 месяцев со дня сдачи подарка.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74"/>
      <w:bookmarkEnd w:id="5"/>
      <w:r w:rsidRPr="00841AD1">
        <w:rPr>
          <w:rFonts w:ascii="Times New Roman" w:eastAsia="Calibri" w:hAnsi="Times New Roman" w:cs="Times New Roman"/>
          <w:sz w:val="28"/>
          <w:szCs w:val="28"/>
        </w:rPr>
        <w:t>12</w:t>
      </w:r>
      <w:r w:rsidRPr="00720694">
        <w:rPr>
          <w:rFonts w:ascii="Times New Roman" w:eastAsia="Calibri" w:hAnsi="Times New Roman" w:cs="Times New Roman"/>
          <w:sz w:val="28"/>
          <w:szCs w:val="28"/>
        </w:rPr>
        <w:t xml:space="preserve">. Начальник отдела бухгалтерского учета и отчетности </w:t>
      </w:r>
      <w:r>
        <w:rPr>
          <w:rFonts w:ascii="Times New Roman" w:eastAsia="Calibri" w:hAnsi="Times New Roman" w:cs="Times New Roman"/>
          <w:sz w:val="28"/>
          <w:szCs w:val="28"/>
        </w:rPr>
        <w:t>или у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полномоченное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лицо 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в течение 3 месяцев со дня поступления заявления, указанного в </w:t>
      </w:r>
      <w:hyperlink w:anchor="Par73" w:history="1">
        <w:r w:rsidRPr="00841AD1">
          <w:rPr>
            <w:rFonts w:ascii="Times New Roman" w:eastAsia="Calibri" w:hAnsi="Times New Roman" w:cs="Times New Roman"/>
            <w:sz w:val="28"/>
            <w:szCs w:val="28"/>
          </w:rPr>
          <w:t>пункте 11</w:t>
        </w:r>
      </w:hyperlink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в соответствии с резолюцией </w:t>
      </w:r>
      <w:r w:rsidRPr="00720694">
        <w:rPr>
          <w:rFonts w:ascii="Times New Roman" w:eastAsia="Calibri" w:hAnsi="Times New Roman" w:cs="Times New Roman"/>
          <w:sz w:val="28"/>
          <w:szCs w:val="28"/>
        </w:rPr>
        <w:t xml:space="preserve">начальника Управления </w:t>
      </w:r>
      <w:r w:rsidRPr="00841AD1">
        <w:rPr>
          <w:rFonts w:ascii="Times New Roman" w:eastAsia="Calibri" w:hAnsi="Times New Roman" w:cs="Times New Roman"/>
          <w:sz w:val="28"/>
          <w:szCs w:val="28"/>
        </w:rPr>
        <w:t>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1 месяца заявитель выкупает подарок по установленной в результате оценки стоимости подарка или отказывается от его выкупа.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13. Подарок, в отношении которого не поступило заявление, указанное в </w:t>
      </w:r>
      <w:hyperlink w:anchor="Par73" w:history="1">
        <w:r w:rsidRPr="00841AD1">
          <w:rPr>
            <w:rFonts w:ascii="Times New Roman" w:eastAsia="Calibri" w:hAnsi="Times New Roman" w:cs="Times New Roman"/>
            <w:sz w:val="28"/>
            <w:szCs w:val="28"/>
          </w:rPr>
          <w:t>пункте 11</w:t>
        </w:r>
      </w:hyperlink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может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использоваться Управлением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, с учетом заключения </w:t>
      </w:r>
      <w:r w:rsidRPr="00462CDB">
        <w:rPr>
          <w:rFonts w:ascii="Times New Roman" w:eastAsia="Calibri" w:hAnsi="Times New Roman" w:cs="Times New Roman"/>
          <w:sz w:val="28"/>
          <w:szCs w:val="28"/>
        </w:rPr>
        <w:t xml:space="preserve">начальника отдела бухгалтерского учета и отчетности </w:t>
      </w:r>
      <w:r w:rsidRPr="00841AD1">
        <w:rPr>
          <w:rFonts w:ascii="Times New Roman" w:eastAsia="Calibri" w:hAnsi="Times New Roman" w:cs="Times New Roman"/>
          <w:sz w:val="28"/>
          <w:szCs w:val="28"/>
        </w:rPr>
        <w:t>о целесообразности использования подарка для обеспечения их деятельности.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76"/>
      <w:bookmarkEnd w:id="6"/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14. В случае нецелесообразности использования подарка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начальником Управления </w:t>
      </w: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41AD1">
        <w:rPr>
          <w:rFonts w:ascii="Times New Roman" w:eastAsia="Calibri" w:hAnsi="Times New Roman" w:cs="Times New Roman"/>
          <w:sz w:val="28"/>
          <w:szCs w:val="28"/>
        </w:rPr>
        <w:t>правлением муниципальной собственности администрации Чебаркульского городского округа, посредством проведения торгов (в форме открытого конкурса или открытого аукциона) в порядке, предусмотренном законодательством Российской Федерации.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15. Оценка стоимости подарка для реализации (выкупа), предусмотренная </w:t>
      </w:r>
      <w:hyperlink w:anchor="Par74" w:history="1">
        <w:r w:rsidRPr="00841AD1">
          <w:rPr>
            <w:rFonts w:ascii="Times New Roman" w:eastAsia="Calibri" w:hAnsi="Times New Roman" w:cs="Times New Roman"/>
            <w:sz w:val="28"/>
            <w:szCs w:val="28"/>
          </w:rPr>
          <w:t>пунктами 12</w:t>
        </w:r>
      </w:hyperlink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w:anchor="Par76" w:history="1">
        <w:r w:rsidRPr="00841AD1">
          <w:rPr>
            <w:rFonts w:ascii="Times New Roman" w:eastAsia="Calibri" w:hAnsi="Times New Roman" w:cs="Times New Roman"/>
            <w:sz w:val="28"/>
            <w:szCs w:val="28"/>
          </w:rPr>
          <w:t>14</w:t>
        </w:r>
      </w:hyperlink>
      <w:r w:rsidRPr="00841AD1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D1">
        <w:rPr>
          <w:rFonts w:ascii="Times New Roman" w:eastAsia="Calibri" w:hAnsi="Times New Roman" w:cs="Times New Roman"/>
          <w:sz w:val="28"/>
          <w:szCs w:val="28"/>
        </w:rPr>
        <w:t>16. В случае если подарок не выкуплен или не реализован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начальником Управления</w:t>
      </w:r>
      <w:r w:rsidRPr="00841AD1">
        <w:rPr>
          <w:rFonts w:ascii="Times New Roman" w:eastAsia="Calibri" w:hAnsi="Times New Roman" w:cs="Times New Roman"/>
          <w:sz w:val="28"/>
          <w:szCs w:val="28"/>
        </w:rPr>
        <w:t>,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D1">
        <w:rPr>
          <w:rFonts w:ascii="Times New Roman" w:eastAsia="Calibri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бюджета Чебаркульского городского округа в порядке, установленном бюджетным законодательством Российской Федерации.</w:t>
      </w:r>
    </w:p>
    <w:p w:rsidR="00F522B9" w:rsidRPr="00841AD1" w:rsidRDefault="00F522B9" w:rsidP="00F5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2B9" w:rsidRDefault="00F522B9" w:rsidP="00F522B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2B9" w:rsidRDefault="00F522B9" w:rsidP="00F52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B54F7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522B9" w:rsidRPr="00B54F73" w:rsidRDefault="00F522B9" w:rsidP="00F52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F522B9" w:rsidRPr="00841AD1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B9" w:rsidRPr="00841AD1" w:rsidRDefault="00F522B9" w:rsidP="00F52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D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522B9" w:rsidRPr="00841AD1" w:rsidRDefault="00F522B9" w:rsidP="00F5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1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Чебаркульского городского округа</w:t>
      </w:r>
    </w:p>
    <w:p w:rsidR="00F522B9" w:rsidRPr="00841AD1" w:rsidRDefault="00F522B9" w:rsidP="00F5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AD1">
        <w:rPr>
          <w:rFonts w:ascii="Times New Roman" w:hAnsi="Times New Roman" w:cs="Times New Roman"/>
          <w:sz w:val="28"/>
          <w:szCs w:val="28"/>
        </w:rPr>
        <w:t>от ___________________________________________________________________</w:t>
      </w:r>
    </w:p>
    <w:p w:rsidR="00F522B9" w:rsidRPr="00772124" w:rsidRDefault="00F522B9" w:rsidP="00F522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2124">
        <w:rPr>
          <w:rFonts w:ascii="Times New Roman" w:hAnsi="Times New Roman" w:cs="Times New Roman"/>
          <w:sz w:val="20"/>
          <w:szCs w:val="20"/>
        </w:rPr>
        <w:t>(Ф.И.О., занимаемая должность)</w:t>
      </w:r>
    </w:p>
    <w:p w:rsidR="00F522B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B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B9" w:rsidRPr="00D70949" w:rsidRDefault="00F522B9" w:rsidP="00F5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4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7094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частью 2 статьи 575</w:t>
        </w:r>
      </w:hyperlink>
      <w:r w:rsidRPr="00D70949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7" w:history="1">
        <w:r w:rsidRPr="00D7094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пунктом 7 части 3 статьи 12.1</w:t>
        </w:r>
      </w:hyperlink>
      <w:r w:rsidRPr="00D7094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г. №273-ФЗ «О противодействии коррупции» (</w:t>
      </w:r>
      <w:hyperlink r:id="rId8" w:history="1">
        <w:r w:rsidRPr="00D7094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пунктом 5 части 1</w:t>
        </w:r>
      </w:hyperlink>
      <w:r w:rsidRPr="00D70949">
        <w:rPr>
          <w:rFonts w:ascii="Times New Roman" w:hAnsi="Times New Roman" w:cs="Times New Roman"/>
          <w:sz w:val="28"/>
          <w:szCs w:val="28"/>
        </w:rPr>
        <w:t xml:space="preserve"> статьи 14 Федерального закона от 02 032007 г № 25-ФЗ «О муниципальной службе в Российской Федерации») извещаю о получении подарка (ов)</w:t>
      </w:r>
    </w:p>
    <w:p w:rsidR="00F522B9" w:rsidRPr="00D7094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9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522B9" w:rsidRPr="00772124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124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F522B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5698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522B9" w:rsidRPr="00772124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124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 иного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124">
        <w:rPr>
          <w:rFonts w:ascii="Times New Roman" w:hAnsi="Times New Roman" w:cs="Times New Roman"/>
          <w:sz w:val="20"/>
          <w:szCs w:val="20"/>
        </w:rPr>
        <w:t>официального мероприятия, место и дата их проведения, указание дарителя)</w:t>
      </w:r>
    </w:p>
    <w:p w:rsidR="00F522B9" w:rsidRPr="00E5698D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1417"/>
        <w:gridCol w:w="1701"/>
        <w:gridCol w:w="1985"/>
        <w:gridCol w:w="1984"/>
      </w:tblGrid>
      <w:tr w:rsidR="00F522B9" w:rsidRPr="00772124" w:rsidTr="001F3B38">
        <w:trPr>
          <w:tblCellSpacing w:w="5" w:type="nil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772124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22B9" w:rsidRPr="00772124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772124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772124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772124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Стоимость подарка, рублей &lt;*&gt;</w:t>
            </w:r>
          </w:p>
        </w:tc>
      </w:tr>
      <w:tr w:rsidR="00F522B9" w:rsidRPr="00772124" w:rsidTr="001F3B38">
        <w:trPr>
          <w:tblCellSpacing w:w="5" w:type="nil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B9" w:rsidRPr="00772124" w:rsidTr="001F3B38">
        <w:trPr>
          <w:tblCellSpacing w:w="5" w:type="nil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B9" w:rsidRPr="00772124" w:rsidTr="001F3B38">
        <w:trPr>
          <w:tblCellSpacing w:w="5" w:type="nil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B9" w:rsidRPr="00772124" w:rsidTr="001F3B38">
        <w:trPr>
          <w:tblCellSpacing w:w="5" w:type="nil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772124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2B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B9" w:rsidRPr="000179E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E9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 на ___________ листах</w:t>
      </w:r>
    </w:p>
    <w:p w:rsidR="00F522B9" w:rsidRPr="000179E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E9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F522B9" w:rsidRPr="000179E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9" w:rsidRPr="000179E9" w:rsidRDefault="00F522B9" w:rsidP="00F52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9E9">
        <w:rPr>
          <w:rFonts w:ascii="Times New Roman" w:hAnsi="Times New Roman" w:cs="Times New Roman"/>
          <w:sz w:val="24"/>
          <w:szCs w:val="24"/>
        </w:rPr>
        <w:t>Подпись лица, представившего уведомление ________________       ________________________</w:t>
      </w:r>
    </w:p>
    <w:p w:rsidR="00F522B9" w:rsidRPr="000179E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E9">
        <w:rPr>
          <w:rFonts w:ascii="Times New Roman" w:hAnsi="Times New Roman" w:cs="Times New Roman"/>
          <w:sz w:val="24"/>
          <w:szCs w:val="24"/>
        </w:rPr>
        <w:t>(дата)</w:t>
      </w:r>
    </w:p>
    <w:p w:rsidR="00F522B9" w:rsidRPr="000179E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9" w:rsidRPr="000179E9" w:rsidRDefault="00F522B9" w:rsidP="00F52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9E9">
        <w:rPr>
          <w:rFonts w:ascii="Times New Roman" w:hAnsi="Times New Roman" w:cs="Times New Roman"/>
          <w:sz w:val="24"/>
          <w:szCs w:val="24"/>
        </w:rPr>
        <w:t>Подпись лица, принявшего уведомление     ________________       _________________________</w:t>
      </w:r>
    </w:p>
    <w:p w:rsidR="00F522B9" w:rsidRPr="000179E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E9">
        <w:rPr>
          <w:rFonts w:ascii="Times New Roman" w:hAnsi="Times New Roman" w:cs="Times New Roman"/>
          <w:sz w:val="24"/>
          <w:szCs w:val="24"/>
        </w:rPr>
        <w:t>(дата)</w:t>
      </w:r>
    </w:p>
    <w:p w:rsidR="00F522B9" w:rsidRPr="000179E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9" w:rsidRPr="000179E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E9">
        <w:rPr>
          <w:rFonts w:ascii="Times New Roman" w:hAnsi="Times New Roman" w:cs="Times New Roman"/>
          <w:sz w:val="24"/>
          <w:szCs w:val="24"/>
        </w:rPr>
        <w:t>Регистрационный номер в журнале          ________________</w:t>
      </w:r>
    </w:p>
    <w:p w:rsidR="00F522B9" w:rsidRPr="000179E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9" w:rsidRPr="000179E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9" w:rsidRPr="000179E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9" w:rsidRPr="00841AD1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AD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522B9" w:rsidRPr="00772124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170"/>
      <w:bookmarkEnd w:id="8"/>
      <w:r w:rsidRPr="00772124">
        <w:rPr>
          <w:rFonts w:ascii="Times New Roman" w:hAnsi="Times New Roman" w:cs="Times New Roman"/>
          <w:sz w:val="20"/>
          <w:szCs w:val="20"/>
        </w:rPr>
        <w:t>&lt;*&gt;  Заполняется при наличии документов, подтверждающих стоимость Подарка</w:t>
      </w:r>
      <w:bookmarkStart w:id="9" w:name="Par177"/>
      <w:bookmarkEnd w:id="9"/>
    </w:p>
    <w:p w:rsidR="00F522B9" w:rsidRDefault="00F522B9" w:rsidP="00F522B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8046" w:type="dxa"/>
        <w:tblLook w:val="04A0" w:firstRow="1" w:lastRow="0" w:firstColumn="1" w:lastColumn="0" w:noHBand="0" w:noVBand="1"/>
      </w:tblPr>
      <w:tblGrid>
        <w:gridCol w:w="2090"/>
      </w:tblGrid>
      <w:tr w:rsidR="00F522B9" w:rsidRPr="00550E75" w:rsidTr="001F3B38">
        <w:trPr>
          <w:jc w:val="right"/>
        </w:trPr>
        <w:tc>
          <w:tcPr>
            <w:tcW w:w="2090" w:type="dxa"/>
            <w:vAlign w:val="center"/>
          </w:tcPr>
          <w:p w:rsidR="00F522B9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B9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B9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B9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B9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B9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B9" w:rsidRPr="00550E75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3C1D4D" wp14:editId="333CDA8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2188210</wp:posOffset>
                      </wp:positionV>
                      <wp:extent cx="451485" cy="292100"/>
                      <wp:effectExtent l="0" t="0" r="24765" b="12700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22B9" w:rsidRDefault="00F522B9" w:rsidP="00F522B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9" o:spid="_x0000_s1026" type="#_x0000_t202" style="position:absolute;left:0;text-align:left;margin-left:6.75pt;margin-top:172.3pt;width:35.55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" strokecolor="white">
                      <v:fill opacity="0"/>
                      <v:textbox>
                        <w:txbxContent>
                          <w:p w:rsidR="00F522B9" w:rsidRDefault="00F522B9" w:rsidP="00F522B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9858CA" wp14:editId="2F931EDE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2188210</wp:posOffset>
                      </wp:positionV>
                      <wp:extent cx="451485" cy="292100"/>
                      <wp:effectExtent l="0" t="0" r="24765" b="1270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22B9" w:rsidRDefault="00F522B9" w:rsidP="00F522B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7" type="#_x0000_t202" style="position:absolute;left:0;text-align:left;margin-left:51.15pt;margin-top:172.3pt;width:35.5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" strokecolor="white">
                      <v:fill opacity="0"/>
                      <v:textbox>
                        <w:txbxContent>
                          <w:p w:rsidR="00F522B9" w:rsidRDefault="00F522B9" w:rsidP="00F522B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13EA30" wp14:editId="290C0E7A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2241550</wp:posOffset>
                      </wp:positionV>
                      <wp:extent cx="451485" cy="292100"/>
                      <wp:effectExtent l="0" t="0" r="24765" b="1270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22B9" w:rsidRDefault="00F522B9" w:rsidP="00F522B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8" type="#_x0000_t202" style="position:absolute;left:0;text-align:left;margin-left:100.35pt;margin-top:176.5pt;width:35.5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" strokecolor="white">
                      <v:fill opacity="0"/>
                      <v:textbox>
                        <w:txbxContent>
                          <w:p w:rsidR="00F522B9" w:rsidRDefault="00F522B9" w:rsidP="00F522B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942C65" wp14:editId="257802DF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2241550</wp:posOffset>
                      </wp:positionV>
                      <wp:extent cx="451485" cy="292100"/>
                      <wp:effectExtent l="0" t="0" r="24765" b="1270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22B9" w:rsidRDefault="00F522B9" w:rsidP="00F522B9">
                                  <w:r>
                                    <w:t>459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9" type="#_x0000_t202" style="position:absolute;left:0;text-align:left;margin-left:149.2pt;margin-top:176.5pt;width:35.5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" strokecolor="white">
                      <v:fill opacity="0"/>
                      <v:textbox>
                        <w:txbxContent>
                          <w:p w:rsidR="00F522B9" w:rsidRDefault="00F522B9" w:rsidP="00F522B9">
                            <w:r>
                              <w:t>459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E75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F522B9" w:rsidRPr="00550E75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5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</w:p>
        </w:tc>
      </w:tr>
    </w:tbl>
    <w:p w:rsidR="00F522B9" w:rsidRPr="00550E75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9" w:rsidRPr="00F84C2C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B9" w:rsidRPr="0073432A" w:rsidRDefault="00F522B9" w:rsidP="00F52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96"/>
      <w:bookmarkEnd w:id="10"/>
      <w:r w:rsidRPr="0073432A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522B9" w:rsidRPr="0073432A" w:rsidRDefault="00F522B9" w:rsidP="00F52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32A">
        <w:rPr>
          <w:rFonts w:ascii="Times New Roman" w:hAnsi="Times New Roman" w:cs="Times New Roman"/>
          <w:b/>
          <w:sz w:val="28"/>
          <w:szCs w:val="28"/>
        </w:rPr>
        <w:t>регистрации уведомлений о получении подарков</w:t>
      </w:r>
    </w:p>
    <w:p w:rsidR="00F522B9" w:rsidRPr="0073432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418"/>
        <w:gridCol w:w="1134"/>
        <w:gridCol w:w="1134"/>
        <w:gridCol w:w="1276"/>
        <w:gridCol w:w="1275"/>
        <w:gridCol w:w="1418"/>
        <w:gridCol w:w="1559"/>
      </w:tblGrid>
      <w:tr w:rsidR="00F522B9" w:rsidRPr="0073432A" w:rsidTr="001F3B38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E728A6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22B9" w:rsidRPr="00E728A6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8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8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E728A6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A6">
              <w:rPr>
                <w:rFonts w:ascii="Times New Roman" w:hAnsi="Times New Roman" w:cs="Times New Roman"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E728A6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замещаемая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E728A6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A6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proofErr w:type="spellStart"/>
            <w:r w:rsidRPr="00E728A6">
              <w:rPr>
                <w:rFonts w:ascii="Times New Roman" w:hAnsi="Times New Roman" w:cs="Times New Roman"/>
                <w:sz w:val="24"/>
                <w:szCs w:val="24"/>
              </w:rPr>
              <w:t>обст-ва</w:t>
            </w:r>
            <w:proofErr w:type="spellEnd"/>
            <w:r w:rsidRPr="00E728A6">
              <w:rPr>
                <w:rFonts w:ascii="Times New Roman" w:hAnsi="Times New Roman" w:cs="Times New Roman"/>
                <w:sz w:val="24"/>
                <w:szCs w:val="24"/>
              </w:rPr>
              <w:t xml:space="preserve"> дарения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E728A6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A6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D70949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49">
              <w:rPr>
                <w:rFonts w:ascii="Times New Roman" w:hAnsi="Times New Roman" w:cs="Times New Roman"/>
                <w:sz w:val="24"/>
                <w:szCs w:val="24"/>
              </w:rPr>
              <w:t>Стоимость подарка,</w:t>
            </w:r>
          </w:p>
          <w:p w:rsidR="00F522B9" w:rsidRPr="00D70949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4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F522B9" w:rsidRPr="00D70949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46" w:history="1">
              <w:r w:rsidRPr="00D709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D70949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49">
              <w:rPr>
                <w:rFonts w:ascii="Times New Roman" w:hAnsi="Times New Roman" w:cs="Times New Roman"/>
                <w:sz w:val="24"/>
                <w:szCs w:val="24"/>
              </w:rPr>
              <w:t xml:space="preserve">Место хранения подарка </w:t>
            </w:r>
            <w:hyperlink w:anchor="Par248" w:history="1">
              <w:r w:rsidRPr="00D709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&lt;**&gt;</w:t>
              </w:r>
            </w:hyperlink>
          </w:p>
        </w:tc>
      </w:tr>
      <w:tr w:rsidR="00F522B9" w:rsidRPr="0073432A" w:rsidTr="001F3B38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E728A6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A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E728A6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A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E728A6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A6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D70949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D70949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B9" w:rsidRPr="0073432A" w:rsidTr="001F3B3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8A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8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8A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8A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8A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8A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8A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D70949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1" w:name="Par216"/>
            <w:bookmarkEnd w:id="11"/>
            <w:r w:rsidRPr="00D7094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D70949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2" w:name="Par217"/>
            <w:bookmarkEnd w:id="12"/>
            <w:r w:rsidRPr="00D7094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F522B9" w:rsidRPr="0073432A" w:rsidTr="001F3B3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B9" w:rsidRPr="0073432A" w:rsidTr="001F3B3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B9" w:rsidRPr="0073432A" w:rsidTr="001F3B3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E728A6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2B9" w:rsidRPr="0073432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9" w:rsidRPr="0073432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B9" w:rsidRPr="0073432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B9" w:rsidRPr="0073432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B9" w:rsidRPr="0073432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B9" w:rsidRPr="0073432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32A">
        <w:rPr>
          <w:rFonts w:ascii="Times New Roman" w:hAnsi="Times New Roman" w:cs="Times New Roman"/>
          <w:sz w:val="28"/>
          <w:szCs w:val="28"/>
        </w:rPr>
        <w:t>В журнале регистрации уведомлений о получении подарков пронумеровано и прошнуровано</w:t>
      </w:r>
    </w:p>
    <w:p w:rsidR="00F522B9" w:rsidRPr="0073432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9" w:rsidRPr="0073432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2A">
        <w:rPr>
          <w:rFonts w:ascii="Times New Roman" w:hAnsi="Times New Roman" w:cs="Times New Roman"/>
          <w:sz w:val="24"/>
          <w:szCs w:val="24"/>
        </w:rPr>
        <w:t>(_______________) ________________________________________________ страниц.</w:t>
      </w:r>
    </w:p>
    <w:p w:rsidR="00F522B9" w:rsidRPr="0073432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32A">
        <w:rPr>
          <w:rFonts w:ascii="Times New Roman" w:hAnsi="Times New Roman" w:cs="Times New Roman"/>
          <w:sz w:val="20"/>
          <w:szCs w:val="20"/>
        </w:rPr>
        <w:t xml:space="preserve">           (цифрами)                         </w:t>
      </w:r>
      <w:r w:rsidRPr="0073432A">
        <w:rPr>
          <w:rFonts w:ascii="Times New Roman" w:hAnsi="Times New Roman" w:cs="Times New Roman"/>
          <w:sz w:val="20"/>
          <w:szCs w:val="20"/>
        </w:rPr>
        <w:tab/>
      </w:r>
      <w:r w:rsidRPr="0073432A">
        <w:rPr>
          <w:rFonts w:ascii="Times New Roman" w:hAnsi="Times New Roman" w:cs="Times New Roman"/>
          <w:sz w:val="20"/>
          <w:szCs w:val="20"/>
        </w:rPr>
        <w:tab/>
      </w:r>
      <w:r w:rsidRPr="0073432A">
        <w:rPr>
          <w:rFonts w:ascii="Times New Roman" w:hAnsi="Times New Roman" w:cs="Times New Roman"/>
          <w:sz w:val="20"/>
          <w:szCs w:val="20"/>
        </w:rPr>
        <w:tab/>
        <w:t xml:space="preserve">       (прописью)</w:t>
      </w:r>
    </w:p>
    <w:p w:rsidR="00F522B9" w:rsidRPr="0073432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9" w:rsidRPr="0073432A" w:rsidRDefault="00F522B9" w:rsidP="00F5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32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</w:p>
    <w:p w:rsidR="00F522B9" w:rsidRPr="0073432A" w:rsidRDefault="00F522B9" w:rsidP="00F5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32A">
        <w:rPr>
          <w:rFonts w:ascii="Times New Roman" w:hAnsi="Times New Roman" w:cs="Times New Roman"/>
          <w:sz w:val="28"/>
          <w:szCs w:val="28"/>
        </w:rPr>
        <w:t>____________________ _____________________ _______________________</w:t>
      </w:r>
    </w:p>
    <w:p w:rsidR="00F522B9" w:rsidRPr="0073432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32A">
        <w:rPr>
          <w:rFonts w:ascii="Times New Roman" w:hAnsi="Times New Roman" w:cs="Times New Roman"/>
          <w:sz w:val="20"/>
          <w:szCs w:val="20"/>
        </w:rPr>
        <w:t>(должность)                                                 (подпись)                                              (расшифровка подписи)</w:t>
      </w:r>
    </w:p>
    <w:p w:rsidR="00F522B9" w:rsidRPr="0073432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9" w:rsidRPr="0073432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2A">
        <w:rPr>
          <w:rFonts w:ascii="Times New Roman" w:hAnsi="Times New Roman" w:cs="Times New Roman"/>
          <w:sz w:val="24"/>
          <w:szCs w:val="24"/>
        </w:rPr>
        <w:t>«____» ______________ 20____ г.</w:t>
      </w:r>
    </w:p>
    <w:p w:rsidR="00F522B9" w:rsidRPr="0073432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9" w:rsidRPr="0073432A" w:rsidRDefault="00F522B9" w:rsidP="00F522B9">
      <w:pPr>
        <w:jc w:val="both"/>
        <w:rPr>
          <w:rFonts w:ascii="Times New Roman" w:hAnsi="Times New Roman" w:cs="Times New Roman"/>
          <w:sz w:val="20"/>
          <w:szCs w:val="20"/>
        </w:rPr>
      </w:pPr>
      <w:r w:rsidRPr="0073432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522B9" w:rsidRPr="0073432A" w:rsidRDefault="00F522B9" w:rsidP="00F522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22B9" w:rsidRPr="0073432A" w:rsidRDefault="00F522B9" w:rsidP="00F522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22B9" w:rsidRPr="0073432A" w:rsidRDefault="00F522B9" w:rsidP="00F522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22B9" w:rsidRPr="00D7094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32A">
        <w:rPr>
          <w:rFonts w:ascii="Times New Roman" w:hAnsi="Times New Roman" w:cs="Times New Roman"/>
          <w:sz w:val="20"/>
          <w:szCs w:val="20"/>
        </w:rPr>
        <w:t xml:space="preserve">  </w:t>
      </w:r>
      <w:r w:rsidRPr="00D70949">
        <w:rPr>
          <w:rFonts w:ascii="Times New Roman" w:hAnsi="Times New Roman" w:cs="Times New Roman"/>
          <w:sz w:val="20"/>
          <w:szCs w:val="20"/>
        </w:rPr>
        <w:t xml:space="preserve">&lt;*&gt;   </w:t>
      </w:r>
      <w:hyperlink w:anchor="Par216" w:history="1">
        <w:r w:rsidRPr="00D70949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Графа 8</w:t>
        </w:r>
      </w:hyperlink>
      <w:r w:rsidRPr="00D70949">
        <w:rPr>
          <w:rFonts w:ascii="Times New Roman" w:hAnsi="Times New Roman" w:cs="Times New Roman"/>
          <w:sz w:val="20"/>
          <w:szCs w:val="20"/>
        </w:rPr>
        <w:t xml:space="preserve"> заполняется при наличии документов, подтверждающих стоимость подарка.</w:t>
      </w:r>
    </w:p>
    <w:p w:rsidR="00F522B9" w:rsidRPr="00D7094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248"/>
      <w:bookmarkEnd w:id="13"/>
      <w:r w:rsidRPr="00D70949">
        <w:rPr>
          <w:rFonts w:ascii="Times New Roman" w:hAnsi="Times New Roman" w:cs="Times New Roman"/>
          <w:sz w:val="20"/>
          <w:szCs w:val="20"/>
        </w:rPr>
        <w:t xml:space="preserve">    &lt;**&gt;  </w:t>
      </w:r>
      <w:hyperlink w:anchor="Par217" w:history="1">
        <w:r w:rsidRPr="00D70949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Графа 9</w:t>
        </w:r>
      </w:hyperlink>
      <w:r w:rsidRPr="00D70949">
        <w:rPr>
          <w:rFonts w:ascii="Times New Roman" w:hAnsi="Times New Roman" w:cs="Times New Roman"/>
          <w:sz w:val="20"/>
          <w:szCs w:val="20"/>
        </w:rPr>
        <w:t xml:space="preserve"> заполняется при принятии подарка на ответственное хранение.</w:t>
      </w:r>
    </w:p>
    <w:p w:rsidR="00F522B9" w:rsidRPr="00D7094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9" w:rsidRPr="00D70949" w:rsidRDefault="00F522B9" w:rsidP="00F522B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p w:rsidR="00F522B9" w:rsidRPr="00F84C2C" w:rsidRDefault="00F522B9" w:rsidP="00F522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2B9" w:rsidRPr="00F84C2C" w:rsidRDefault="00F522B9" w:rsidP="00F522B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046" w:type="dxa"/>
        <w:tblLook w:val="04A0" w:firstRow="1" w:lastRow="0" w:firstColumn="1" w:lastColumn="0" w:noHBand="0" w:noVBand="1"/>
      </w:tblPr>
      <w:tblGrid>
        <w:gridCol w:w="2090"/>
      </w:tblGrid>
      <w:tr w:rsidR="00F522B9" w:rsidRPr="00634BA9" w:rsidTr="001F3B38">
        <w:tc>
          <w:tcPr>
            <w:tcW w:w="2090" w:type="dxa"/>
            <w:vAlign w:val="center"/>
          </w:tcPr>
          <w:p w:rsidR="00F522B9" w:rsidRDefault="00F522B9" w:rsidP="001F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246"/>
            <w:bookmarkEnd w:id="15"/>
          </w:p>
          <w:p w:rsidR="00F522B9" w:rsidRPr="00550E75" w:rsidRDefault="00F522B9" w:rsidP="001F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F522B9" w:rsidRPr="00550E75" w:rsidRDefault="00F522B9" w:rsidP="001F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5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</w:p>
        </w:tc>
      </w:tr>
    </w:tbl>
    <w:p w:rsidR="00F522B9" w:rsidRPr="00634BA9" w:rsidRDefault="00F522B9" w:rsidP="00F522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22B9" w:rsidRPr="00626137" w:rsidRDefault="00F522B9" w:rsidP="00F52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2B9" w:rsidRPr="00550E75" w:rsidRDefault="00F522B9" w:rsidP="00F52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274"/>
      <w:bookmarkEnd w:id="16"/>
      <w:r w:rsidRPr="00550E7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522B9" w:rsidRDefault="00F522B9" w:rsidP="00F52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75">
        <w:rPr>
          <w:rFonts w:ascii="Times New Roman" w:hAnsi="Times New Roman" w:cs="Times New Roman"/>
          <w:b/>
          <w:sz w:val="28"/>
          <w:szCs w:val="28"/>
        </w:rPr>
        <w:t xml:space="preserve">приема-передачи подарка </w:t>
      </w:r>
    </w:p>
    <w:p w:rsidR="00F522B9" w:rsidRPr="00550E75" w:rsidRDefault="00F522B9" w:rsidP="00F52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75">
        <w:rPr>
          <w:rFonts w:ascii="Times New Roman" w:hAnsi="Times New Roman" w:cs="Times New Roman"/>
          <w:b/>
          <w:sz w:val="28"/>
          <w:szCs w:val="28"/>
        </w:rPr>
        <w:t>от _____________ №______</w:t>
      </w:r>
    </w:p>
    <w:p w:rsidR="00F522B9" w:rsidRPr="00550E75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2B9" w:rsidRDefault="00F522B9" w:rsidP="00F5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B9" w:rsidRPr="00550E75" w:rsidRDefault="00F522B9" w:rsidP="00F5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E75">
        <w:rPr>
          <w:rFonts w:ascii="Times New Roman" w:hAnsi="Times New Roman" w:cs="Times New Roman"/>
          <w:sz w:val="28"/>
          <w:szCs w:val="28"/>
        </w:rPr>
        <w:t>Мы, нижеподписавшиеся, 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50E7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522B9" w:rsidRPr="00550E75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E75">
        <w:rPr>
          <w:rFonts w:ascii="Times New Roman" w:hAnsi="Times New Roman" w:cs="Times New Roman"/>
          <w:sz w:val="20"/>
          <w:szCs w:val="20"/>
        </w:rPr>
        <w:t xml:space="preserve"> (Ф.И.О. ответственного лица, принявшего подарок)</w:t>
      </w:r>
    </w:p>
    <w:p w:rsidR="00F522B9" w:rsidRPr="00550E75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E7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522B9" w:rsidRPr="00550E75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E75">
        <w:rPr>
          <w:rFonts w:ascii="Times New Roman" w:hAnsi="Times New Roman" w:cs="Times New Roman"/>
          <w:sz w:val="20"/>
          <w:szCs w:val="20"/>
        </w:rPr>
        <w:t>(Ф.И.О. лица, сдавшего подарок)</w:t>
      </w:r>
    </w:p>
    <w:p w:rsidR="00F522B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B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E75">
        <w:rPr>
          <w:rFonts w:ascii="Times New Roman" w:hAnsi="Times New Roman" w:cs="Times New Roman"/>
          <w:sz w:val="28"/>
          <w:szCs w:val="28"/>
        </w:rPr>
        <w:t>составили настоящий акт приема-передачи подарка</w:t>
      </w:r>
    </w:p>
    <w:p w:rsidR="00F522B9" w:rsidRPr="00550E75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4"/>
        <w:gridCol w:w="2260"/>
        <w:gridCol w:w="2197"/>
        <w:gridCol w:w="1551"/>
        <w:gridCol w:w="1938"/>
        <w:gridCol w:w="1675"/>
      </w:tblGrid>
      <w:tr w:rsidR="00F522B9" w:rsidRPr="00626137" w:rsidTr="001F3B38">
        <w:trPr>
          <w:tblCellSpacing w:w="5" w:type="nil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BC3AC1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22B9" w:rsidRPr="00BC3AC1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A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A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BC3AC1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C1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BC3AC1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C1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BC3AC1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C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подарка, рублей </w:t>
            </w:r>
            <w:hyperlink w:anchor="Par315" w:history="1">
              <w:r w:rsidRPr="00BC3A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F522B9" w:rsidRPr="00626137" w:rsidTr="001F3B38">
        <w:trPr>
          <w:tblCellSpacing w:w="5" w:type="nil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BC3AC1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BC3AC1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BC3AC1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BC3AC1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C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B9" w:rsidRPr="00BC3AC1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C1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BC3AC1" w:rsidRDefault="00F522B9" w:rsidP="001F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B9" w:rsidRPr="00626137" w:rsidTr="001F3B38">
        <w:trPr>
          <w:tblCellSpacing w:w="5" w:type="nil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BC3AC1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BC3AC1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BC3AC1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BC3AC1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BC3AC1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B9" w:rsidRPr="00BC3AC1" w:rsidRDefault="00F522B9" w:rsidP="001F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2B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9" w:rsidRPr="0010215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15A">
        <w:rPr>
          <w:rFonts w:ascii="Times New Roman" w:hAnsi="Times New Roman" w:cs="Times New Roman"/>
          <w:sz w:val="28"/>
          <w:szCs w:val="28"/>
        </w:rPr>
        <w:t>Сдал _____________________/________________________________________________</w:t>
      </w:r>
    </w:p>
    <w:p w:rsidR="00F522B9" w:rsidRPr="0010215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15A">
        <w:rPr>
          <w:rFonts w:ascii="Times New Roman" w:hAnsi="Times New Roman" w:cs="Times New Roman"/>
          <w:sz w:val="20"/>
          <w:szCs w:val="20"/>
        </w:rPr>
        <w:t xml:space="preserve">                         (подпись)                                                          (расшифровка подписи)</w:t>
      </w:r>
    </w:p>
    <w:p w:rsidR="00F522B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9" w:rsidRPr="00626137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15A">
        <w:rPr>
          <w:rFonts w:ascii="Times New Roman" w:hAnsi="Times New Roman" w:cs="Times New Roman"/>
          <w:sz w:val="28"/>
          <w:szCs w:val="28"/>
        </w:rPr>
        <w:t>Принял</w:t>
      </w:r>
      <w:r w:rsidRPr="00626137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26137">
        <w:rPr>
          <w:rFonts w:ascii="Times New Roman" w:hAnsi="Times New Roman" w:cs="Times New Roman"/>
          <w:sz w:val="24"/>
          <w:szCs w:val="24"/>
        </w:rPr>
        <w:t>______/_________________________________________________________</w:t>
      </w:r>
    </w:p>
    <w:p w:rsidR="00F522B9" w:rsidRPr="0010215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15A">
        <w:rPr>
          <w:rFonts w:ascii="Times New Roman" w:hAnsi="Times New Roman" w:cs="Times New Roman"/>
          <w:sz w:val="20"/>
          <w:szCs w:val="20"/>
        </w:rPr>
        <w:t xml:space="preserve">                             (подпись)                                                            (расшифровка подписи)</w:t>
      </w:r>
    </w:p>
    <w:p w:rsidR="00F522B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9" w:rsidRPr="0010215A" w:rsidRDefault="00F522B9" w:rsidP="00F5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15A">
        <w:rPr>
          <w:rFonts w:ascii="Times New Roman" w:hAnsi="Times New Roman" w:cs="Times New Roman"/>
          <w:sz w:val="28"/>
          <w:szCs w:val="28"/>
        </w:rPr>
        <w:t>Принято к учету ____________________________________________________________________</w:t>
      </w:r>
    </w:p>
    <w:p w:rsidR="00F522B9" w:rsidRPr="0010215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0215A">
        <w:rPr>
          <w:rFonts w:ascii="Times New Roman" w:hAnsi="Times New Roman" w:cs="Times New Roman"/>
          <w:sz w:val="28"/>
          <w:szCs w:val="28"/>
        </w:rPr>
        <w:t xml:space="preserve"> Управление социальной защиты населения Чебаркульского городского округа</w:t>
      </w:r>
    </w:p>
    <w:p w:rsidR="00F522B9" w:rsidRPr="0010215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B9" w:rsidRPr="0010215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B9" w:rsidRPr="0010215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15A">
        <w:rPr>
          <w:rFonts w:ascii="Times New Roman" w:hAnsi="Times New Roman" w:cs="Times New Roman"/>
          <w:sz w:val="28"/>
          <w:szCs w:val="28"/>
        </w:rPr>
        <w:t>Исполнитель</w:t>
      </w:r>
    </w:p>
    <w:p w:rsidR="00F522B9" w:rsidRPr="0010215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15A">
        <w:rPr>
          <w:rFonts w:ascii="Times New Roman" w:hAnsi="Times New Roman" w:cs="Times New Roman"/>
          <w:sz w:val="28"/>
          <w:szCs w:val="28"/>
        </w:rPr>
        <w:t>________________________/__________________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522B9" w:rsidRPr="0010215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15A"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(расшифровка подписи)</w:t>
      </w:r>
    </w:p>
    <w:p w:rsidR="00F522B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9" w:rsidRPr="00626137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261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626137">
        <w:rPr>
          <w:rFonts w:ascii="Times New Roman" w:hAnsi="Times New Roman" w:cs="Times New Roman"/>
          <w:sz w:val="24"/>
          <w:szCs w:val="24"/>
        </w:rPr>
        <w:t xml:space="preserve"> _________________ 20__ г.</w:t>
      </w:r>
    </w:p>
    <w:p w:rsidR="00F522B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315"/>
      <w:bookmarkEnd w:id="17"/>
      <w:r w:rsidRPr="006261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22B9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9" w:rsidRPr="0010215A" w:rsidRDefault="00F522B9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15A">
        <w:rPr>
          <w:rFonts w:ascii="Times New Roman" w:hAnsi="Times New Roman" w:cs="Times New Roman"/>
          <w:sz w:val="20"/>
          <w:szCs w:val="20"/>
        </w:rPr>
        <w:t xml:space="preserve"> &lt;*&gt; Заполняется при наличии документов, подтверждающих стоимость предметов.</w:t>
      </w:r>
    </w:p>
    <w:p w:rsidR="00F522B9" w:rsidRDefault="00F522B9" w:rsidP="00F522B9"/>
    <w:p w:rsidR="009B74A1" w:rsidRDefault="009B74A1"/>
    <w:sectPr w:rsidR="009B74A1" w:rsidSect="00EA7C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30"/>
    <w:rsid w:val="001240CA"/>
    <w:rsid w:val="001718D5"/>
    <w:rsid w:val="001F5603"/>
    <w:rsid w:val="0035337A"/>
    <w:rsid w:val="003875F3"/>
    <w:rsid w:val="00490EAE"/>
    <w:rsid w:val="00654630"/>
    <w:rsid w:val="006C3096"/>
    <w:rsid w:val="009B74A1"/>
    <w:rsid w:val="00B80232"/>
    <w:rsid w:val="00B90A78"/>
    <w:rsid w:val="00D70949"/>
    <w:rsid w:val="00DD0789"/>
    <w:rsid w:val="00E64F81"/>
    <w:rsid w:val="00ED5A57"/>
    <w:rsid w:val="00F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5A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F522B9"/>
    <w:rPr>
      <w:color w:val="0000FF" w:themeColor="hyperlink"/>
      <w:u w:val="single"/>
    </w:rPr>
  </w:style>
  <w:style w:type="paragraph" w:customStyle="1" w:styleId="ConsPlusTitle">
    <w:name w:val="ConsPlusTitle"/>
    <w:rsid w:val="00F52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5A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F522B9"/>
    <w:rPr>
      <w:color w:val="0000FF" w:themeColor="hyperlink"/>
      <w:u w:val="single"/>
    </w:rPr>
  </w:style>
  <w:style w:type="paragraph" w:customStyle="1" w:styleId="ConsPlusTitle">
    <w:name w:val="ConsPlusTitle"/>
    <w:rsid w:val="00F52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F4EA935B3E23314092D83F1B88ADD08CA7ECC2F6CECA698AEC0DA2E118547DEF5E87E1D36F17EWAQ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DF4EA935B3E23314092D83F1B88ADD08CA71C22A6CECA698AEC0DA2E118547DEF5E87BW1Q8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DF4EA935B3E23314092D83F1B88ADD08CA71CD2867ECA698AEC0DA2E118547DEF5E87E1D34F97FWAQ5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2601</Words>
  <Characters>14830</Characters>
  <Application>Microsoft Office Word</Application>
  <DocSecurity>0</DocSecurity>
  <Lines>123</Lines>
  <Paragraphs>34</Paragraphs>
  <ScaleCrop>false</ScaleCrop>
  <Company/>
  <LinksUpToDate>false</LinksUpToDate>
  <CharactersWithSpaces>17397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16</cp:revision>
  <dcterms:created xsi:type="dcterms:W3CDTF">2017-11-23T08:31:00Z</dcterms:created>
  <dcterms:modified xsi:type="dcterms:W3CDTF">2017-11-23T08:33:00Z</dcterms:modified>
</cp:coreProperties>
</file>